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84" w:rsidRPr="00603FAD" w:rsidRDefault="0077762D" w:rsidP="00F36C8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112784" w:rsidRPr="00603FAD" w:rsidRDefault="0077762D" w:rsidP="00F36C8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112784" w:rsidRPr="00603FAD" w:rsidRDefault="0077762D" w:rsidP="00F36C8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382908" w:rsidRPr="00603FAD" w:rsidRDefault="00382908" w:rsidP="00F36C8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603FAD">
        <w:rPr>
          <w:rFonts w:ascii="Times New Roman" w:hAnsi="Times New Roman"/>
          <w:sz w:val="24"/>
          <w:szCs w:val="24"/>
          <w:lang w:val="en-US"/>
        </w:rPr>
        <w:t xml:space="preserve">16 </w:t>
      </w:r>
      <w:r w:rsidR="0077762D">
        <w:rPr>
          <w:rFonts w:ascii="Times New Roman" w:hAnsi="Times New Roman"/>
          <w:sz w:val="24"/>
          <w:szCs w:val="24"/>
          <w:lang w:val="en-US"/>
        </w:rPr>
        <w:t>Broj</w:t>
      </w:r>
      <w:r w:rsidRPr="00603FAD">
        <w:rPr>
          <w:rFonts w:ascii="Times New Roman" w:hAnsi="Times New Roman"/>
          <w:sz w:val="24"/>
          <w:szCs w:val="24"/>
          <w:lang w:val="en-US"/>
        </w:rPr>
        <w:t>: 06-2/455-21</w:t>
      </w:r>
    </w:p>
    <w:p w:rsidR="00112784" w:rsidRPr="00603FAD" w:rsidRDefault="00BD58C2" w:rsidP="00F36C8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>5</w:t>
      </w:r>
      <w:r w:rsidR="00C03C95" w:rsidRPr="00603FA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7762D">
        <w:rPr>
          <w:rFonts w:ascii="Times New Roman" w:hAnsi="Times New Roman"/>
          <w:sz w:val="24"/>
          <w:szCs w:val="24"/>
          <w:lang w:val="sr-Cyrl-RS"/>
        </w:rPr>
        <w:t>novembar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112784" w:rsidRPr="00603FAD">
        <w:rPr>
          <w:rFonts w:ascii="Times New Roman" w:hAnsi="Times New Roman"/>
          <w:sz w:val="24"/>
          <w:szCs w:val="24"/>
          <w:lang w:val="en-US"/>
        </w:rPr>
        <w:t>21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7762D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12784" w:rsidRPr="00603FAD" w:rsidRDefault="0077762D" w:rsidP="00F36C8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6062F3" w:rsidRPr="00603FAD" w:rsidRDefault="006062F3" w:rsidP="00F36C8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E0973" w:rsidRPr="00603FAD" w:rsidRDefault="00EE0973" w:rsidP="00F36C8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12784" w:rsidRPr="00603FAD" w:rsidRDefault="0077762D" w:rsidP="00F36C8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12784" w:rsidRPr="00603FAD" w:rsidRDefault="00112784" w:rsidP="00F36C8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FA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382908" w:rsidRPr="00603FAD">
        <w:rPr>
          <w:rFonts w:ascii="Times New Roman" w:hAnsi="Times New Roman" w:cs="Times New Roman"/>
          <w:sz w:val="24"/>
          <w:szCs w:val="24"/>
        </w:rPr>
        <w:t>8</w:t>
      </w:r>
      <w:r w:rsidRPr="00603FA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603FAD">
        <w:rPr>
          <w:rFonts w:ascii="Times New Roman" w:hAnsi="Times New Roman" w:cs="Times New Roman"/>
          <w:sz w:val="24"/>
          <w:szCs w:val="24"/>
        </w:rPr>
        <w:t xml:space="preserve"> </w:t>
      </w:r>
      <w:r w:rsidR="0077762D">
        <w:rPr>
          <w:rFonts w:ascii="Times New Roman" w:hAnsi="Times New Roman" w:cs="Times New Roman"/>
          <w:sz w:val="24"/>
          <w:szCs w:val="24"/>
        </w:rPr>
        <w:t>SEDNICE</w:t>
      </w:r>
      <w:r w:rsidRPr="00603FAD">
        <w:rPr>
          <w:rFonts w:ascii="Times New Roman" w:hAnsi="Times New Roman" w:cs="Times New Roman"/>
          <w:sz w:val="24"/>
          <w:szCs w:val="24"/>
        </w:rPr>
        <w:t xml:space="preserve"> </w:t>
      </w:r>
      <w:r w:rsidR="0077762D">
        <w:rPr>
          <w:rFonts w:ascii="Times New Roman" w:hAnsi="Times New Roman" w:cs="Times New Roman"/>
          <w:sz w:val="24"/>
          <w:szCs w:val="24"/>
        </w:rPr>
        <w:t>ODBORA</w:t>
      </w:r>
      <w:r w:rsidRPr="00603FAD">
        <w:rPr>
          <w:rFonts w:ascii="Times New Roman" w:hAnsi="Times New Roman" w:cs="Times New Roman"/>
          <w:sz w:val="24"/>
          <w:szCs w:val="24"/>
        </w:rPr>
        <w:t xml:space="preserve"> </w:t>
      </w:r>
      <w:r w:rsidR="0077762D">
        <w:rPr>
          <w:rFonts w:ascii="Times New Roman" w:hAnsi="Times New Roman" w:cs="Times New Roman"/>
          <w:sz w:val="24"/>
          <w:szCs w:val="24"/>
        </w:rPr>
        <w:t>ZA</w:t>
      </w:r>
      <w:r w:rsidRPr="00603FAD">
        <w:rPr>
          <w:rFonts w:ascii="Times New Roman" w:hAnsi="Times New Roman" w:cs="Times New Roman"/>
          <w:sz w:val="24"/>
          <w:szCs w:val="24"/>
        </w:rPr>
        <w:t xml:space="preserve"> </w:t>
      </w:r>
      <w:r w:rsidR="0077762D">
        <w:rPr>
          <w:rFonts w:ascii="Times New Roman" w:hAnsi="Times New Roman" w:cs="Times New Roman"/>
          <w:sz w:val="24"/>
          <w:szCs w:val="24"/>
        </w:rPr>
        <w:t>KULTURU</w:t>
      </w:r>
      <w:r w:rsidRPr="00603FAD">
        <w:rPr>
          <w:rFonts w:ascii="Times New Roman" w:hAnsi="Times New Roman" w:cs="Times New Roman"/>
          <w:sz w:val="24"/>
          <w:szCs w:val="24"/>
        </w:rPr>
        <w:t xml:space="preserve"> </w:t>
      </w:r>
      <w:r w:rsidR="0077762D">
        <w:rPr>
          <w:rFonts w:ascii="Times New Roman" w:hAnsi="Times New Roman" w:cs="Times New Roman"/>
          <w:sz w:val="24"/>
          <w:szCs w:val="24"/>
        </w:rPr>
        <w:t>I</w:t>
      </w:r>
      <w:r w:rsidRPr="00603FAD">
        <w:rPr>
          <w:rFonts w:ascii="Times New Roman" w:hAnsi="Times New Roman" w:cs="Times New Roman"/>
          <w:sz w:val="24"/>
          <w:szCs w:val="24"/>
        </w:rPr>
        <w:t xml:space="preserve"> </w:t>
      </w:r>
      <w:r w:rsidR="0077762D">
        <w:rPr>
          <w:rFonts w:ascii="Times New Roman" w:hAnsi="Times New Roman" w:cs="Times New Roman"/>
          <w:sz w:val="24"/>
          <w:szCs w:val="24"/>
        </w:rPr>
        <w:t>INFORMISANjE</w:t>
      </w:r>
    </w:p>
    <w:p w:rsidR="00112784" w:rsidRPr="00603FAD" w:rsidRDefault="0077762D" w:rsidP="00F36C8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12784" w:rsidRPr="00603FAD">
        <w:rPr>
          <w:rFonts w:ascii="Times New Roman" w:hAnsi="Times New Roman" w:cs="Times New Roman"/>
          <w:sz w:val="24"/>
          <w:szCs w:val="24"/>
        </w:rPr>
        <w:t>,</w:t>
      </w:r>
    </w:p>
    <w:p w:rsidR="00112784" w:rsidRPr="00603FAD" w:rsidRDefault="0077762D" w:rsidP="00F36C8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 </w:t>
      </w:r>
      <w:r w:rsidR="00BD58C2" w:rsidRPr="00603FAD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112784" w:rsidRPr="00603FA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12784" w:rsidRPr="00603FAD">
        <w:rPr>
          <w:rFonts w:ascii="Times New Roman" w:hAnsi="Times New Roman" w:cs="Times New Roman"/>
          <w:sz w:val="24"/>
          <w:szCs w:val="24"/>
          <w:lang w:val="sr-Latn-RS"/>
        </w:rPr>
        <w:t xml:space="preserve"> 2021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12784" w:rsidRPr="00603FAD" w:rsidRDefault="00112784" w:rsidP="00F36C81">
      <w:pPr>
        <w:jc w:val="both"/>
        <w:rPr>
          <w:rFonts w:ascii="Times New Roman" w:hAnsi="Times New Roman"/>
          <w:sz w:val="24"/>
          <w:szCs w:val="24"/>
        </w:rPr>
      </w:pPr>
    </w:p>
    <w:p w:rsidR="00112784" w:rsidRPr="00603FAD" w:rsidRDefault="0077762D" w:rsidP="00F36C81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 1</w:t>
      </w:r>
      <w:r w:rsidR="00C03C95" w:rsidRPr="00603FA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03C95" w:rsidRPr="00603FAD">
        <w:rPr>
          <w:rFonts w:ascii="Times New Roman" w:hAnsi="Times New Roman" w:cs="Times New Roman"/>
          <w:sz w:val="24"/>
          <w:szCs w:val="24"/>
        </w:rPr>
        <w:t>,</w:t>
      </w:r>
      <w:r w:rsidR="00C03C95" w:rsidRPr="00603FA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112784" w:rsidRPr="00603FA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2784" w:rsidRPr="00603FAD" w:rsidRDefault="00112784" w:rsidP="00F36C8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784" w:rsidRPr="00603FAD" w:rsidRDefault="00112784" w:rsidP="00F36C8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FA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7762D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762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03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12784" w:rsidRPr="00603FAD" w:rsidRDefault="00112784" w:rsidP="00F36C8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FA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12784" w:rsidRPr="00603FAD" w:rsidRDefault="00112784" w:rsidP="00F36C81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ab/>
      </w:r>
      <w:r w:rsidR="0077762D">
        <w:rPr>
          <w:rFonts w:ascii="Times New Roman" w:hAnsi="Times New Roman"/>
          <w:sz w:val="24"/>
          <w:szCs w:val="24"/>
          <w:lang w:val="sr-Cyrl-RS"/>
        </w:rPr>
        <w:t>Sednici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su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prisustvovali</w:t>
      </w:r>
      <w:r w:rsidRPr="00603FAD">
        <w:rPr>
          <w:rFonts w:ascii="Times New Roman" w:hAnsi="Times New Roman"/>
          <w:sz w:val="24"/>
          <w:szCs w:val="24"/>
          <w:lang w:val="sr-Cyrl-RS"/>
        </w:rPr>
        <w:t>: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Lav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Grigorije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Pajkić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>,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prof</w:t>
      </w:r>
      <w:r w:rsidR="001F2743" w:rsidRPr="00603FA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7762D">
        <w:rPr>
          <w:rFonts w:ascii="Times New Roman" w:hAnsi="Times New Roman"/>
          <w:sz w:val="24"/>
          <w:szCs w:val="24"/>
          <w:lang w:val="sr-Cyrl-RS"/>
        </w:rPr>
        <w:t>dr</w:t>
      </w:r>
      <w:r w:rsidR="001F2743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Marko</w:t>
      </w:r>
      <w:r w:rsidR="001F2743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Atlagić</w:t>
      </w:r>
      <w:r w:rsidR="001F2743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2D">
        <w:rPr>
          <w:rFonts w:ascii="Times New Roman" w:hAnsi="Times New Roman"/>
          <w:sz w:val="24"/>
          <w:szCs w:val="24"/>
          <w:lang w:val="sr-Cyrl-RS"/>
        </w:rPr>
        <w:t>Jovan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Kolundžija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2D">
        <w:rPr>
          <w:rFonts w:ascii="Times New Roman" w:hAnsi="Times New Roman"/>
          <w:sz w:val="24"/>
          <w:szCs w:val="24"/>
          <w:lang w:val="sr-Cyrl-RS"/>
        </w:rPr>
        <w:t>Miloš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Terzić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2D">
        <w:rPr>
          <w:rFonts w:ascii="Times New Roman" w:hAnsi="Times New Roman"/>
          <w:sz w:val="24"/>
          <w:szCs w:val="24"/>
          <w:lang w:val="sr-Cyrl-RS"/>
        </w:rPr>
        <w:t>Snežana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Paunović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i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Željko</w:t>
      </w:r>
      <w:r w:rsidR="007662E1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Tomić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2D">
        <w:rPr>
          <w:rFonts w:ascii="Times New Roman" w:hAnsi="Times New Roman"/>
          <w:sz w:val="24"/>
          <w:szCs w:val="24"/>
          <w:lang w:val="sr-Cyrl-RS"/>
        </w:rPr>
        <w:t>članovi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Odbora</w:t>
      </w:r>
      <w:r w:rsidRPr="00603FAD">
        <w:rPr>
          <w:rFonts w:ascii="Times New Roman" w:hAnsi="Times New Roman"/>
          <w:sz w:val="24"/>
          <w:szCs w:val="24"/>
          <w:lang w:val="sr-Cyrl-RS"/>
        </w:rPr>
        <w:t>.</w:t>
      </w:r>
    </w:p>
    <w:p w:rsidR="00112784" w:rsidRPr="00603FAD" w:rsidRDefault="0077762D" w:rsidP="00F36C8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Ribać</w:t>
      </w:r>
      <w:r w:rsidR="007662E1" w:rsidRPr="00603FA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Vuk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Mirčetić</w:t>
      </w:r>
      <w:r w:rsidR="007662E1" w:rsidRPr="00603FA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Marija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Čortić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>)</w:t>
      </w:r>
      <w:r w:rsidR="00AD5A6D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Jadranka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AD5A6D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Dačić</w:t>
      </w:r>
      <w:r w:rsidR="00AD5A6D" w:rsidRPr="00603FA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AD5A6D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AD5A6D" w:rsidRPr="00603FAD">
        <w:rPr>
          <w:rFonts w:ascii="Times New Roman" w:hAnsi="Times New Roman"/>
          <w:sz w:val="24"/>
          <w:szCs w:val="24"/>
          <w:lang w:val="sr-Cyrl-RS"/>
        </w:rPr>
        <w:t>)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Mihailović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Justina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Pupin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Košćal</w:t>
      </w:r>
      <w:r w:rsidR="00C32109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3210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C32109" w:rsidRPr="00603FA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Mira</w:t>
      </w:r>
      <w:r w:rsidR="00C3210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C32109" w:rsidRPr="00603FAD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210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Samira</w:t>
      </w:r>
      <w:r w:rsidR="00C3210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Ćosović</w:t>
      </w:r>
      <w:r w:rsidR="00C32109" w:rsidRPr="00603FA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C3210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Mihailović</w:t>
      </w:r>
      <w:r w:rsidR="00C3210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Vacić</w:t>
      </w:r>
      <w:r w:rsidR="00C32109" w:rsidRPr="00603FAD">
        <w:rPr>
          <w:rFonts w:ascii="Times New Roman" w:hAnsi="Times New Roman"/>
          <w:sz w:val="24"/>
          <w:szCs w:val="24"/>
          <w:lang w:val="sr-Cyrl-RS"/>
        </w:rPr>
        <w:t>)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>.</w:t>
      </w:r>
    </w:p>
    <w:p w:rsidR="00112784" w:rsidRPr="00603FAD" w:rsidRDefault="00C32109" w:rsidP="00F36C81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ab/>
      </w:r>
      <w:r w:rsidR="0077762D">
        <w:rPr>
          <w:rFonts w:ascii="Times New Roman" w:hAnsi="Times New Roman"/>
          <w:sz w:val="24"/>
          <w:szCs w:val="24"/>
          <w:lang w:val="sr-Cyrl-RS"/>
        </w:rPr>
        <w:t>Sednici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nisu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prisustvovali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77762D">
        <w:rPr>
          <w:rFonts w:ascii="Times New Roman" w:hAnsi="Times New Roman"/>
          <w:sz w:val="24"/>
          <w:szCs w:val="24"/>
          <w:lang w:val="sr-Cyrl-RS"/>
        </w:rPr>
        <w:t>Nebojša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Bakarec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2D">
        <w:rPr>
          <w:rFonts w:ascii="Times New Roman" w:hAnsi="Times New Roman"/>
          <w:sz w:val="24"/>
          <w:szCs w:val="24"/>
          <w:lang w:val="sr-Cyrl-RS"/>
        </w:rPr>
        <w:t>Milena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Popović</w:t>
      </w:r>
      <w:r w:rsidR="00AD5A6D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2D">
        <w:rPr>
          <w:rFonts w:ascii="Times New Roman" w:hAnsi="Times New Roman"/>
          <w:sz w:val="24"/>
          <w:szCs w:val="24"/>
          <w:lang w:val="sr-Cyrl-RS"/>
        </w:rPr>
        <w:t>Rozalija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Ekres</w:t>
      </w:r>
      <w:r w:rsidR="00AD5A6D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i</w:t>
      </w:r>
      <w:r w:rsidR="00AD5A6D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Nataša</w:t>
      </w:r>
      <w:r w:rsidR="00AD5A6D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Mihailović</w:t>
      </w:r>
      <w:r w:rsidR="00816B9B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Vacić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2D">
        <w:rPr>
          <w:rFonts w:ascii="Times New Roman" w:hAnsi="Times New Roman"/>
          <w:sz w:val="24"/>
          <w:szCs w:val="24"/>
          <w:lang w:val="sr-Cyrl-RS"/>
        </w:rPr>
        <w:t>kao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ni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njihovi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zamenici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>.</w:t>
      </w:r>
    </w:p>
    <w:p w:rsidR="00112784" w:rsidRPr="00603FAD" w:rsidRDefault="0077762D" w:rsidP="00F36C81">
      <w:pPr>
        <w:pStyle w:val="NoSpacing"/>
        <w:spacing w:after="24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AD5A6D"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D5A6D"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D5A6D"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D5A6D"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5A6D"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816B9B"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112784"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Vanušić</w:t>
      </w:r>
      <w:r w:rsidR="00112784"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112784"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12784"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2784"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="00AD5A6D"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nasleđe</w:t>
      </w:r>
      <w:r w:rsidR="00AD5A6D"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5A6D"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digitalizaciju</w:t>
      </w:r>
      <w:r w:rsidR="00AD5A6D" w:rsidRPr="00603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65D6" w:rsidRPr="00603FAD" w:rsidRDefault="0077762D" w:rsidP="00F36C81">
      <w:pPr>
        <w:spacing w:after="0"/>
        <w:ind w:firstLine="720"/>
        <w:jc w:val="both"/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Na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samom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početku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sednice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predsedavajuća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je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obavestila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prisutne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članove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da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je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ovu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sednicu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sazvala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u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roku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kraćem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od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tri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dana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zbog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potrebe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da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en-US"/>
        </w:rPr>
        <w:t>O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dbor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razmotri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predložene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akte</w:t>
      </w:r>
      <w:r w:rsidR="003065D6"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.  </w:t>
      </w:r>
    </w:p>
    <w:p w:rsidR="003065D6" w:rsidRPr="00603FAD" w:rsidRDefault="003065D6" w:rsidP="00F36C81">
      <w:pPr>
        <w:spacing w:after="0"/>
        <w:ind w:firstLine="720"/>
        <w:jc w:val="both"/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</w:pPr>
    </w:p>
    <w:p w:rsidR="00AD5A6D" w:rsidRPr="00603FAD" w:rsidRDefault="0077762D" w:rsidP="00F36C81">
      <w:pPr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predlog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predsedavajućeg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članovi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su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jednoglasno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(1</w:t>
      </w:r>
      <w:r w:rsidR="003065D6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4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)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usvojili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sledeći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</w:p>
    <w:p w:rsidR="00AD5A6D" w:rsidRPr="00603FAD" w:rsidRDefault="0077762D" w:rsidP="00F36C81">
      <w:pPr>
        <w:jc w:val="center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v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</w:t>
      </w:r>
      <w:r w:rsidR="00AD5A6D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</w:t>
      </w:r>
    </w:p>
    <w:p w:rsidR="003065D6" w:rsidRPr="00603FAD" w:rsidRDefault="003065D6" w:rsidP="00F36C81">
      <w:pPr>
        <w:pStyle w:val="ListParagraph"/>
        <w:spacing w:after="0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603FAD">
        <w:rPr>
          <w:rFonts w:ascii="Times New Roman" w:hAnsi="Times New Roman" w:cs="Calibri"/>
          <w:sz w:val="24"/>
          <w:szCs w:val="24"/>
          <w:lang w:eastAsia="sr-Cyrl-CS"/>
        </w:rPr>
        <w:t xml:space="preserve">1. </w:t>
      </w:r>
      <w:r w:rsidR="0077762D">
        <w:rPr>
          <w:rFonts w:ascii="Times New Roman" w:hAnsi="Times New Roman" w:cs="Calibri"/>
          <w:sz w:val="24"/>
          <w:szCs w:val="24"/>
          <w:lang w:val="sr-Cyrl-CS" w:eastAsia="sr-Cyrl-CS"/>
        </w:rPr>
        <w:t>Utvrđivanje</w:t>
      </w:r>
      <w:r w:rsidRPr="00603FA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Pr="00603FA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hAnsi="Times New Roman" w:cs="Calibri"/>
          <w:sz w:val="24"/>
          <w:szCs w:val="24"/>
          <w:lang w:val="sr-Cyrl-CS" w:eastAsia="sr-Cyrl-CS"/>
        </w:rPr>
        <w:t>odluke</w:t>
      </w:r>
      <w:r w:rsidRPr="00603FAD">
        <w:t xml:space="preserve"> </w:t>
      </w:r>
      <w:r w:rsidR="0077762D"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Pr="00603FA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hAnsi="Times New Roman" w:cs="Calibri"/>
          <w:sz w:val="24"/>
          <w:szCs w:val="24"/>
          <w:lang w:val="sr-Cyrl-CS" w:eastAsia="sr-Cyrl-CS"/>
        </w:rPr>
        <w:t>razrešenju</w:t>
      </w:r>
      <w:r w:rsidRPr="00603FA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hAnsi="Times New Roman" w:cs="Calibri"/>
          <w:sz w:val="24"/>
          <w:szCs w:val="24"/>
          <w:lang w:val="sr-Cyrl-CS" w:eastAsia="sr-Cyrl-CS"/>
        </w:rPr>
        <w:t>članova</w:t>
      </w:r>
      <w:r w:rsidRPr="00603FA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hAnsi="Times New Roman" w:cs="Calibri"/>
          <w:sz w:val="24"/>
          <w:szCs w:val="24"/>
          <w:lang w:val="sr-Cyrl-CS" w:eastAsia="sr-Cyrl-CS"/>
        </w:rPr>
        <w:t>Nacionalnog</w:t>
      </w:r>
      <w:r w:rsidRPr="00603FA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Pr="00603FA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603FA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Pr="00603FAD">
        <w:rPr>
          <w:rFonts w:ascii="Times New Roman" w:hAnsi="Times New Roman" w:cs="Calibri"/>
          <w:sz w:val="24"/>
          <w:szCs w:val="24"/>
          <w:lang w:eastAsia="sr-Cyrl-CS"/>
        </w:rPr>
        <w:t xml:space="preserve">  </w:t>
      </w:r>
      <w:r w:rsidR="0077762D">
        <w:rPr>
          <w:rFonts w:ascii="Times New Roman" w:hAnsi="Times New Roman" w:cs="Calibri"/>
          <w:sz w:val="24"/>
          <w:szCs w:val="24"/>
          <w:lang w:val="sr-Cyrl-CS" w:eastAsia="sr-Cyrl-CS"/>
        </w:rPr>
        <w:t>kulturu</w:t>
      </w:r>
      <w:r w:rsidRPr="00603FAD">
        <w:rPr>
          <w:rFonts w:ascii="Times New Roman" w:hAnsi="Times New Roman" w:cs="Calibri"/>
          <w:sz w:val="24"/>
          <w:szCs w:val="24"/>
          <w:lang w:eastAsia="sr-Cyrl-CS"/>
        </w:rPr>
        <w:t>;</w:t>
      </w:r>
    </w:p>
    <w:p w:rsidR="003065D6" w:rsidRPr="00603FAD" w:rsidRDefault="0077762D" w:rsidP="00F36C8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3065D6" w:rsidRPr="00603FAD">
        <w:rPr>
          <w:rFonts w:ascii="Times New Roman" w:hAnsi="Times New Roman"/>
          <w:sz w:val="24"/>
          <w:szCs w:val="24"/>
        </w:rPr>
        <w:t>.</w:t>
      </w:r>
    </w:p>
    <w:p w:rsidR="003065D6" w:rsidRPr="00603FAD" w:rsidRDefault="003065D6" w:rsidP="00F36C81">
      <w:pPr>
        <w:pStyle w:val="ListParagraph"/>
        <w:tabs>
          <w:tab w:val="left" w:pos="7131"/>
        </w:tabs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6D61FC" w:rsidRPr="00603FAD" w:rsidRDefault="0077762D" w:rsidP="00F36C81">
      <w:pPr>
        <w:ind w:right="-45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PRVA</w:t>
      </w:r>
      <w:r w:rsidR="006D61FC" w:rsidRPr="00603FAD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  <w:r w:rsidR="006D61FC" w:rsidRPr="00603FAD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DNEVNOG</w:t>
      </w:r>
      <w:r w:rsidR="006D61FC" w:rsidRPr="00603FAD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REDA</w:t>
      </w:r>
      <w:r w:rsidR="006D61FC" w:rsidRPr="00603FAD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 w:rsidR="006D61FC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Utvrđivanje</w:t>
      </w:r>
      <w:r w:rsidR="003065D6" w:rsidRPr="00603FA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Predloga</w:t>
      </w:r>
      <w:r w:rsidR="003065D6" w:rsidRPr="00603FA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odluke</w:t>
      </w:r>
      <w:r w:rsidR="003065D6" w:rsidRPr="00603FA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o</w:t>
      </w:r>
      <w:r w:rsidR="003065D6" w:rsidRPr="00603FA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razrešenju</w:t>
      </w:r>
      <w:r w:rsidR="003065D6" w:rsidRPr="00603FA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članova</w:t>
      </w:r>
      <w:r w:rsidR="003065D6" w:rsidRPr="00603FA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Nacionalnog</w:t>
      </w:r>
      <w:r w:rsidR="003065D6" w:rsidRPr="00603FA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saveta</w:t>
      </w:r>
      <w:r w:rsidR="003065D6" w:rsidRPr="00603FA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za</w:t>
      </w:r>
      <w:r w:rsidR="003065D6" w:rsidRPr="00603FA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kulturu</w:t>
      </w:r>
    </w:p>
    <w:p w:rsidR="003065D6" w:rsidRPr="00603FAD" w:rsidRDefault="0077762D" w:rsidP="00F36C81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U</w:t>
      </w:r>
      <w:r w:rsidR="006D61FC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uvodnim</w:t>
      </w:r>
      <w:r w:rsidR="006D61FC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napomenama</w:t>
      </w:r>
      <w:r w:rsidR="008215F7" w:rsidRPr="00603FAD">
        <w:rPr>
          <w:rFonts w:ascii="Times New Roman" w:hAnsi="Times New Roman"/>
          <w:sz w:val="24"/>
          <w:szCs w:val="24"/>
          <w:lang w:val="sr-Cyrl-RS"/>
        </w:rPr>
        <w:t>,</w:t>
      </w:r>
      <w:r w:rsidR="000E509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E509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 w:rsidR="000E509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>,</w:t>
      </w:r>
      <w:r w:rsidR="000E509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="000E509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 29.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uputilo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odgovarajućim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aktom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razreši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izabranih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Odlukom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B0630" w:rsidRPr="00603FAD" w:rsidRDefault="0077762D" w:rsidP="00F36C81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FB0630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Vanušić</w:t>
      </w:r>
      <w:r w:rsidR="00FB0630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FB0630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FB0630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B0630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</w:t>
      </w:r>
      <w:r w:rsidR="00FB0630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nasleđe</w:t>
      </w:r>
      <w:r w:rsidR="00FB0630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B0630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digitalizaciju</w:t>
      </w:r>
      <w:r w:rsidR="00FB0630" w:rsidRPr="00603FAD">
        <w:rPr>
          <w:rFonts w:ascii="Times New Roman" w:hAnsi="Times New Roman"/>
          <w:sz w:val="24"/>
          <w:szCs w:val="24"/>
          <w:lang w:val="sr-Cyrl-RS"/>
        </w:rPr>
        <w:t>,</w:t>
      </w:r>
      <w:r w:rsidR="00FB0630" w:rsidRPr="00603F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B0630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početku</w:t>
      </w:r>
      <w:r w:rsidR="00FB0630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 w:rsidR="00FB0630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="00FB0630" w:rsidRPr="00603F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0630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FB0630" w:rsidRPr="00603F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E6CA1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E6CA1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E6CA1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96B9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96B9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96B9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96B99" w:rsidRPr="00603FAD">
        <w:rPr>
          <w:rFonts w:ascii="Times New Roman" w:hAnsi="Times New Roman"/>
          <w:sz w:val="24"/>
          <w:szCs w:val="24"/>
          <w:lang w:val="sr-Cyrl-RS"/>
        </w:rPr>
        <w:t xml:space="preserve"> 16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96B9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96B9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96B9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 w:rsidR="00096B99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096B9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</w:t>
      </w:r>
      <w:r w:rsidR="00096B99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AE6CA1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AE6CA1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E6CA1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="00AE6CA1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uputila</w:t>
      </w:r>
      <w:r w:rsidR="00AE6CA1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obrazloženi</w:t>
      </w:r>
      <w:r w:rsidR="00AE6CA1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 w:rsidR="00AE6CA1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95DF3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95DF3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odgovarajućim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aktom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razreši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izabranih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Odlukom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 xml:space="preserve"> 2019. 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>.</w:t>
      </w:r>
    </w:p>
    <w:p w:rsidR="004C2F3F" w:rsidRPr="00603FAD" w:rsidRDefault="0077762D" w:rsidP="00F36C81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glavni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kojeg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upućen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pomenuti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tada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snazi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Nacionalni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19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različitih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kulturne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delatnosti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izborom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smatrati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konstituisan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formiran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utvrđenom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sastavu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>.</w:t>
      </w:r>
    </w:p>
    <w:p w:rsidR="002903C4" w:rsidRPr="00603FAD" w:rsidRDefault="0077762D" w:rsidP="00F36C81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Shodno</w:t>
      </w:r>
      <w:r w:rsidR="002903C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navedenom</w:t>
      </w:r>
      <w:r w:rsidR="00D73A5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E4D2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4D2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44A0B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44A0B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 w:rsidR="00E27F26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27F26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E27F26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27F26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E27F26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E27F26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27F26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kulturi</w:t>
      </w:r>
      <w:r w:rsidR="00E27F26" w:rsidRPr="00603FAD">
        <w:rPr>
          <w:rFonts w:ascii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hAnsi="Times New Roman"/>
          <w:sz w:val="24"/>
          <w:szCs w:val="24"/>
          <w:lang w:val="sr-Cyrl-CS"/>
        </w:rPr>
        <w:t>Službeni</w:t>
      </w:r>
      <w:r w:rsidR="00E27F26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glasnik</w:t>
      </w:r>
      <w:r w:rsidR="00E27F26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="00E27F26" w:rsidRPr="00603FAD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E27F26" w:rsidRPr="00603FAD">
        <w:rPr>
          <w:rFonts w:ascii="Times New Roman" w:hAnsi="Times New Roman"/>
          <w:sz w:val="24"/>
          <w:szCs w:val="24"/>
          <w:lang w:val="sr-Cyrl-CS"/>
        </w:rPr>
        <w:t xml:space="preserve"> 47/21)</w:t>
      </w:r>
      <w:r w:rsidR="00B44A0B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B44A0B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44A0B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izmenjen</w:t>
      </w:r>
      <w:r w:rsidR="00B44A0B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E27F2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sastav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B44A0B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4A0B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16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naglasila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7E3ED8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7E3ED8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E3ED8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="007E3ED8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dostavio</w:t>
      </w:r>
      <w:r w:rsidR="00ED5F7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</w:t>
      </w:r>
      <w:r w:rsidR="000E5327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E3ED8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7E3ED8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7E3ED8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7E3ED8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E3ED8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obrazloženi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razrešenje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izabranih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Odlukom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D73A5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3A56" w:rsidRPr="00603FAD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Službeni</w:t>
      </w:r>
      <w:r w:rsidR="00D73A56" w:rsidRPr="00603FAD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glasnik</w:t>
      </w:r>
      <w:r w:rsidR="00D73A56" w:rsidRPr="00603FAD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RS</w:t>
      </w:r>
      <w:r w:rsidR="00D73A56" w:rsidRPr="00603FAD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broj</w:t>
      </w:r>
      <w:r w:rsidR="00D73A56" w:rsidRPr="00603FAD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10/19)</w:t>
      </w:r>
      <w:r w:rsidR="00D73A56" w:rsidRPr="00603FAD">
        <w:rPr>
          <w:rFonts w:ascii="Times New Roman" w:hAnsi="Times New Roman"/>
          <w:sz w:val="24"/>
          <w:szCs w:val="24"/>
          <w:lang w:val="sr-Cyrl-RS"/>
        </w:rPr>
        <w:t>.</w:t>
      </w:r>
    </w:p>
    <w:p w:rsidR="00CC6D1A" w:rsidRPr="00603FAD" w:rsidRDefault="0077762D" w:rsidP="004C2F3F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34FD3" w:rsidRPr="00603FAD" w:rsidRDefault="0077762D" w:rsidP="004C2F3F">
      <w:pPr>
        <w:spacing w:after="120"/>
        <w:ind w:firstLine="709"/>
        <w:jc w:val="both"/>
        <w:rPr>
          <w:rFonts w:ascii="Times New Roman" w:eastAsiaTheme="minorHAnsi" w:hAnsi="Times New Roman" w:cs="Calibri"/>
          <w:noProof w:val="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95D0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5F7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F95D0E" w:rsidRPr="00603FAD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D5F7F" w:rsidRPr="00603FAD">
        <w:rPr>
          <w:rFonts w:ascii="Times New Roman" w:hAnsi="Times New Roman"/>
          <w:sz w:val="24"/>
          <w:szCs w:val="24"/>
          <w:lang w:val="en-US"/>
        </w:rPr>
        <w:t>1</w:t>
      </w:r>
      <w:r w:rsidR="00ED5F7F" w:rsidRPr="00603FAD">
        <w:rPr>
          <w:rFonts w:ascii="Times New Roman" w:hAnsi="Times New Roman"/>
          <w:sz w:val="24"/>
          <w:szCs w:val="24"/>
          <w:lang w:val="sr-Cyrl-RS"/>
        </w:rPr>
        <w:t xml:space="preserve">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95D0E" w:rsidRPr="00603FAD">
        <w:rPr>
          <w:rFonts w:ascii="Times New Roman" w:hAnsi="Times New Roman"/>
          <w:sz w:val="24"/>
          <w:szCs w:val="24"/>
          <w:lang w:val="sr-Cyrl-RS"/>
        </w:rPr>
        <w:t>)</w:t>
      </w:r>
      <w:r w:rsidR="00D364AE" w:rsidRPr="00603FAD">
        <w:rPr>
          <w:rFonts w:ascii="Times New Roman" w:hAnsi="Times New Roman"/>
          <w:sz w:val="24"/>
          <w:szCs w:val="24"/>
          <w:lang w:val="sr-Cyrl-RS"/>
        </w:rPr>
        <w:t>,</w:t>
      </w:r>
      <w:r w:rsidR="00F95D0E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ED5F7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Predlog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odluke</w:t>
      </w:r>
      <w:r w:rsidR="00ED5F7F" w:rsidRPr="00603FAD">
        <w:rPr>
          <w:rFonts w:asciiTheme="minorHAnsi" w:eastAsiaTheme="minorHAnsi" w:hAnsiTheme="minorHAnsi" w:cstheme="minorBidi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o</w:t>
      </w:r>
      <w:r w:rsidR="00ED5F7F" w:rsidRPr="00603FAD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razrešenju</w:t>
      </w:r>
      <w:r w:rsidR="00ED5F7F" w:rsidRPr="00603FAD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članova</w:t>
      </w:r>
      <w:r w:rsidR="00ED5F7F" w:rsidRPr="00603FAD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Nacionalnog</w:t>
      </w:r>
      <w:r w:rsidR="00ED5F7F" w:rsidRPr="00603FAD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saveta</w:t>
      </w:r>
      <w:r w:rsidR="00ED5F7F" w:rsidRPr="00603FAD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za</w:t>
      </w:r>
      <w:r w:rsidR="00ED5F7F" w:rsidRPr="00603FAD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kulturu</w:t>
      </w:r>
      <w:r w:rsidR="00ED5F7F" w:rsidRPr="00603FAD">
        <w:rPr>
          <w:rFonts w:ascii="Times New Roman" w:eastAsiaTheme="minorHAnsi" w:hAnsi="Times New Roman" w:cs="Calibri"/>
          <w:noProof w:val="0"/>
          <w:sz w:val="24"/>
          <w:szCs w:val="24"/>
          <w:lang w:val="sr-Cyrl-RS" w:eastAsia="sr-Cyrl-CS"/>
        </w:rPr>
        <w:t>.</w:t>
      </w:r>
    </w:p>
    <w:p w:rsidR="00F95D0E" w:rsidRPr="00603FAD" w:rsidRDefault="0077762D" w:rsidP="004C2F3F">
      <w:pPr>
        <w:spacing w:after="24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jednoglasno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(14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),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izvestioca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sednici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Narodne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skupštine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odredio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Sandru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Božić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predsednika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ED5F7F" w:rsidRPr="00603FAD" w:rsidRDefault="0077762D" w:rsidP="00A947A5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DRUGA</w:t>
      </w:r>
      <w:r w:rsidR="00F95D0E" w:rsidRPr="00603FAD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  <w:r w:rsidR="00F95D0E" w:rsidRPr="00603FAD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DNEVNOG</w:t>
      </w:r>
      <w:r w:rsidR="00F95D0E" w:rsidRPr="00603FAD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REDA</w:t>
      </w:r>
      <w:r w:rsidR="00F95D0E" w:rsidRPr="00603FAD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 w:rsidR="00F95D0E" w:rsidRPr="00603F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D5F7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ED5F7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ED5F7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ED5F7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ED5F7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D5F7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</w:p>
    <w:p w:rsidR="00ED5F7F" w:rsidRPr="00603FAD" w:rsidRDefault="0077762D" w:rsidP="00A947A5">
      <w:pPr>
        <w:spacing w:after="12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F95D0E" w:rsidRPr="00603F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F95D0E" w:rsidRPr="00603F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podsetila</w:t>
      </w:r>
      <w:r w:rsidR="00ED5F7F" w:rsidRPr="00603F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95D0E" w:rsidRPr="00603F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članove</w:t>
      </w:r>
      <w:r w:rsidR="00585AC2" w:rsidRPr="00603F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585AC2" w:rsidRPr="00603F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saglasno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članu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15.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Zakona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kulturi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Nacionalni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kulturu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stručno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-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savetodavno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telo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obrazovano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radi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obezbeđivanja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stalne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stručne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podrške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očuvanju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razvoju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širenju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kulture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ED5F7F" w:rsidRPr="00603FAD" w:rsidRDefault="0077762D" w:rsidP="00F36C81">
      <w:pPr>
        <w:spacing w:after="12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Istakla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avet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ima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jedanaest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članova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iz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različitih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oblasti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kulturne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delatnosti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koje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bira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i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razrešava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Narodna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skupština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,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na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predlog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ministra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nadležnog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za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en-US"/>
        </w:rPr>
        <w:t>kultur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AA6C02" w:rsidRPr="00603FAD" w:rsidRDefault="00445741" w:rsidP="00F36C81">
      <w:pPr>
        <w:tabs>
          <w:tab w:val="left" w:pos="709"/>
        </w:tabs>
        <w:spacing w:before="100" w:beforeAutospacing="1" w:after="120"/>
        <w:ind w:right="-47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ab/>
      </w:r>
      <w:r w:rsidR="0077762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Danijela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77762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Vanušić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 w:rsidR="0077762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podsetila</w:t>
      </w:r>
      <w:r w:rsidR="007F56BE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77762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77762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7F56BE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77762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77762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Zakonom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o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izmenama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i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dopunama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Zakona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o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kulturi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(„</w:t>
      </w:r>
      <w:r w:rsidR="0077762D">
        <w:rPr>
          <w:rFonts w:ascii="Times New Roman" w:hAnsi="Times New Roman"/>
          <w:sz w:val="24"/>
          <w:szCs w:val="24"/>
          <w:lang w:val="sr-Cyrl-CS"/>
        </w:rPr>
        <w:t>Službeni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glasnik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RS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“, </w:t>
      </w:r>
      <w:r w:rsidR="0077762D">
        <w:rPr>
          <w:rFonts w:ascii="Times New Roman" w:hAnsi="Times New Roman"/>
          <w:sz w:val="24"/>
          <w:szCs w:val="24"/>
          <w:lang w:val="sr-Cyrl-CS"/>
        </w:rPr>
        <w:t>broj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47/21) </w:t>
      </w:r>
      <w:r w:rsidR="0077762D">
        <w:rPr>
          <w:rFonts w:ascii="Times New Roman" w:hAnsi="Times New Roman"/>
          <w:sz w:val="24"/>
          <w:szCs w:val="24"/>
          <w:lang w:val="sr-Cyrl-CS"/>
        </w:rPr>
        <w:t>izmenjen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sastav</w:t>
      </w:r>
      <w:r w:rsidR="00F36C81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Saveta</w:t>
      </w:r>
      <w:r w:rsidR="00A947A5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i</w:t>
      </w:r>
      <w:r w:rsidR="00A947A5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ujedno</w:t>
      </w:r>
      <w:r w:rsidR="00A947A5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smanjen</w:t>
      </w:r>
      <w:r w:rsidR="00AA6C02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broj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članova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sa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19 </w:t>
      </w:r>
      <w:r w:rsidR="0077762D">
        <w:rPr>
          <w:rFonts w:ascii="Times New Roman" w:hAnsi="Times New Roman"/>
          <w:sz w:val="24"/>
          <w:szCs w:val="24"/>
          <w:lang w:val="sr-Cyrl-CS"/>
        </w:rPr>
        <w:t>na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11</w:t>
      </w:r>
      <w:r w:rsidR="00A947A5" w:rsidRPr="00603FAD">
        <w:rPr>
          <w:rFonts w:ascii="Times New Roman" w:hAnsi="Times New Roman"/>
          <w:sz w:val="24"/>
          <w:szCs w:val="24"/>
          <w:lang w:val="sr-Cyrl-CS"/>
        </w:rPr>
        <w:t>,</w:t>
      </w:r>
      <w:r w:rsidR="00AA6C02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kao</w:t>
      </w:r>
      <w:r w:rsidR="00F36C81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i</w:t>
      </w:r>
      <w:r w:rsidR="00A947A5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da</w:t>
      </w:r>
      <w:r w:rsidR="00A947A5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CS"/>
        </w:rPr>
        <w:t>je</w:t>
      </w:r>
      <w:r w:rsidR="00AA6C02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izmenjen</w:t>
      </w:r>
      <w:r w:rsidR="00AA6C02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način</w:t>
      </w:r>
      <w:r w:rsidR="00AA6C02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izbora</w:t>
      </w:r>
      <w:r w:rsidR="00AA6C02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kandidata</w:t>
      </w:r>
      <w:r w:rsidR="00AA6C02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za</w:t>
      </w:r>
      <w:r w:rsidR="00AA6C02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članove</w:t>
      </w:r>
      <w:r w:rsidR="00DF528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Nacionalnog</w:t>
      </w:r>
      <w:r w:rsidR="003611D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saveta</w:t>
      </w:r>
      <w:r w:rsidR="00DF528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za</w:t>
      </w:r>
      <w:r w:rsidR="00DF528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kulturu</w:t>
      </w:r>
      <w:r w:rsidR="00DF528A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2D">
        <w:rPr>
          <w:rFonts w:ascii="Times New Roman" w:hAnsi="Times New Roman"/>
          <w:sz w:val="24"/>
          <w:szCs w:val="24"/>
          <w:lang w:val="sr-Cyrl-RS"/>
        </w:rPr>
        <w:t>u</w:t>
      </w:r>
      <w:r w:rsidR="00F36C81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cilju</w:t>
      </w:r>
      <w:r w:rsidR="003611D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lakšeg</w:t>
      </w:r>
      <w:r w:rsidR="003611D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formiranja</w:t>
      </w:r>
      <w:r w:rsidR="003611D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istog</w:t>
      </w:r>
      <w:r w:rsidR="00DF528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i</w:t>
      </w:r>
      <w:r w:rsidR="003611D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efikasnijeg</w:t>
      </w:r>
      <w:r w:rsidR="003611D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obavljanja</w:t>
      </w:r>
      <w:r w:rsidR="003611D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dužnosti</w:t>
      </w:r>
      <w:r w:rsidR="003611DA" w:rsidRPr="00603FA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F528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413FD" w:rsidRPr="00603FAD" w:rsidRDefault="0077762D" w:rsidP="00A947A5">
      <w:pPr>
        <w:autoSpaceDE w:val="0"/>
        <w:autoSpaceDN w:val="0"/>
        <w:adjustRightInd w:val="0"/>
        <w:spacing w:before="120" w:after="0"/>
        <w:ind w:right="-45" w:firstLine="720"/>
        <w:jc w:val="both"/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Shodno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navedenom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liste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9B58F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B58F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B58F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9B58F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9B58F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9B58F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B58F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9B58F6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predložili</w:t>
      </w:r>
      <w:r w:rsidR="009B58F6" w:rsidRPr="00603FAD">
        <w:rPr>
          <w:rFonts w:ascii="Times New Roman" w:hAnsi="Times New Roman"/>
          <w:sz w:val="24"/>
          <w:szCs w:val="24"/>
          <w:lang w:val="sr-Cyrl-RS"/>
        </w:rPr>
        <w:t>: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zavod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spomenika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arhiv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muzej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biblioteka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pozorište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Jugoslovenska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kinoteka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Srpska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akademija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nauka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umetnosti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Odeljenje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umetnosti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Odeljenje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jezika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književosti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Matica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srpska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nacionalni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saveti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nacionalnih</w:t>
      </w:r>
      <w:r w:rsidR="00FF3D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manjina</w:t>
      </w:r>
      <w:r w:rsidR="009B58F6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a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u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skladu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sa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članom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16.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i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16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a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Zakona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o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kulturi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Službeni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glasnik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Republike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Srbije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br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br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. 72/09, 13/16, 30/16 -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ispravka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, 6/20, 47/21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i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78/21),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zaključila</w:t>
      </w:r>
      <w:r w:rsidR="00A947A5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je</w:t>
      </w:r>
      <w:r w:rsidR="00A947A5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da</w:t>
      </w:r>
      <w:r w:rsidR="00A947A5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je</w:t>
      </w:r>
      <w:r w:rsidR="00A947A5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ministar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kulture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i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informisanja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utvrdio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i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dostavio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Narodnoj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skupštini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Predlog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članova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Nacionalnog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saveta</w:t>
      </w:r>
      <w:r w:rsidR="00F36C81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za</w:t>
      </w:r>
      <w:r w:rsidR="00F36C81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kulturu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koju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čine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: </w:t>
      </w:r>
    </w:p>
    <w:p w:rsidR="004413FD" w:rsidRPr="00603FAD" w:rsidRDefault="0077762D" w:rsidP="00A947A5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before="120"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Zoran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Vapa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Liste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predloga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kandidata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koju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predlaže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Republički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zavod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za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zaštitu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spomenika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kulture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;</w:t>
      </w:r>
    </w:p>
    <w:p w:rsidR="004413FD" w:rsidRPr="00603FAD" w:rsidRDefault="0077762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bCs/>
          <w:noProof w:val="0"/>
          <w:spacing w:val="-20"/>
          <w:sz w:val="24"/>
          <w:szCs w:val="24"/>
          <w:lang w:val="sr-Cyrl-CS" w:eastAsia="sr-Cyrl-CS"/>
        </w:rPr>
        <w:t>Željko</w:t>
      </w:r>
      <w:r w:rsidR="004413FD" w:rsidRPr="00603FAD">
        <w:rPr>
          <w:rFonts w:ascii="Times New Roman" w:eastAsiaTheme="minorEastAsia" w:hAnsi="Times New Roman"/>
          <w:bCs/>
          <w:noProof w:val="0"/>
          <w:spacing w:val="-20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Marković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Liste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predloga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kandidata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koju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predlaže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Državni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arhiv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Srbije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;</w:t>
      </w:r>
    </w:p>
    <w:p w:rsidR="004413FD" w:rsidRPr="00603FAD" w:rsidRDefault="0077762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Goran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Vasić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Liste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predloga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kandidata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koju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predlaže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Narodni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muzej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Srbije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:</w:t>
      </w:r>
    </w:p>
    <w:p w:rsidR="004413FD" w:rsidRPr="00603FAD" w:rsidRDefault="0077762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Dr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Vladimir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Pištalo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Liste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predloga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kandidata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koju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predlaže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Narodna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biblioteka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Srbije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;</w:t>
      </w:r>
    </w:p>
    <w:p w:rsidR="004413FD" w:rsidRPr="00603FAD" w:rsidRDefault="0077762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Nebojša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Kundačina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Liste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predloga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kandidata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koju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predlaže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Narodno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pozorište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Beogradu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;</w:t>
      </w:r>
    </w:p>
    <w:p w:rsidR="004413FD" w:rsidRPr="00603FAD" w:rsidRDefault="0077762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dr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Nevena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Daković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Liste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predloga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kandidata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koju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predlaže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Jugoslovenska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kinoteka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;</w:t>
      </w:r>
    </w:p>
    <w:p w:rsidR="004413FD" w:rsidRPr="00603FAD" w:rsidRDefault="0077762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akademik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Ivan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Jevtić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Liste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predloga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kandidata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koju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predlaže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Srpska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akademija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nauka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i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umetnosti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-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Odeljenje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umetnosti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;</w:t>
      </w:r>
    </w:p>
    <w:p w:rsidR="004413FD" w:rsidRPr="00603FAD" w:rsidRDefault="0077762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akademik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Zlata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Bojović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Liste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predloga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kandidata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koju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redlaže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Srpska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akademija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nauka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i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umetnosti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-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Odeljenje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jezika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i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književnosti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;</w:t>
      </w:r>
    </w:p>
    <w:p w:rsidR="004413FD" w:rsidRPr="00603FAD" w:rsidRDefault="0077762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dr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Isidora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Bjelaković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Liste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predloga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kandidata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koju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predlaže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Matica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srpska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;</w:t>
      </w:r>
    </w:p>
    <w:p w:rsidR="004413FD" w:rsidRPr="00603FAD" w:rsidRDefault="0077762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Andraš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Urban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Liste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predloga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kandidata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koju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predlažu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nacionalni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saveti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nacionalnih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manjina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;</w:t>
      </w:r>
    </w:p>
    <w:p w:rsidR="004413FD" w:rsidRPr="00603FAD" w:rsidRDefault="004413FD" w:rsidP="00A947A5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12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ab/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dr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Suzana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Kujundžić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Ostojić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-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sa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Liste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predloga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kandidata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koju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predlažu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nacionalni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saveti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nacionalnih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manjina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.</w:t>
      </w:r>
    </w:p>
    <w:p w:rsidR="004413FD" w:rsidRPr="00603FAD" w:rsidRDefault="00EE0973" w:rsidP="00A947A5">
      <w:pPr>
        <w:widowControl w:val="0"/>
        <w:tabs>
          <w:tab w:val="left" w:pos="691"/>
        </w:tabs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ab/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ab/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diskusiji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su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učestvovale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Sandra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Božić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i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Snežana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Paunović</w:t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.</w:t>
      </w:r>
    </w:p>
    <w:p w:rsidR="004413FD" w:rsidRPr="00603FAD" w:rsidRDefault="004413FD" w:rsidP="00F36C81">
      <w:pPr>
        <w:widowControl w:val="0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</w:pP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ab/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Sandra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Božić</w:t>
      </w:r>
      <w:r w:rsidR="007F56BE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se</w:t>
      </w:r>
      <w:r w:rsidR="007F56BE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zahvalila</w:t>
      </w:r>
      <w:r w:rsidR="007F56BE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na</w:t>
      </w:r>
      <w:r w:rsidR="007F56BE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izlaganju</w:t>
      </w:r>
      <w:r w:rsidR="007F56BE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istakavši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da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,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u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skladu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sa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značajem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Nacionalnog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saveta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za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kulturu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,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kandidati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koji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čine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Predlog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članova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Nacionalnog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saveta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moraju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biti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istaknuti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stručnjaci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u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oblasti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kulture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. </w:t>
      </w:r>
    </w:p>
    <w:p w:rsidR="000056B6" w:rsidRPr="00603FAD" w:rsidRDefault="000056B6" w:rsidP="00F36C81">
      <w:pPr>
        <w:widowControl w:val="0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</w:pPr>
    </w:p>
    <w:p w:rsidR="00A91E62" w:rsidRPr="00603FAD" w:rsidRDefault="000056B6" w:rsidP="00603FAD">
      <w:pPr>
        <w:widowControl w:val="0"/>
        <w:tabs>
          <w:tab w:val="left" w:pos="691"/>
        </w:tabs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</w:pP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ab/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U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nastavku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izlaganja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,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izrazila</w:t>
      </w:r>
      <w:r w:rsidR="00A947A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je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zadovoljstvo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uputila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čestitke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ministru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pomoćnicima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ministra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na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rezultatima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koje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je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za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kratak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period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ostvarilo</w:t>
      </w:r>
      <w:r w:rsidR="00A947A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Ministarstvo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za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kulturu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informisanje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.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obzirom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da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prethodni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Nacionalni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savet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za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kulturu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nije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funkcionisao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,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napomenula</w:t>
      </w:r>
      <w:r w:rsidR="00A947A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je</w:t>
      </w:r>
      <w:r w:rsidR="00A947A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da</w:t>
      </w:r>
      <w:r w:rsidR="00A947A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smatra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da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će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kandidati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koji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čine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Predlog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članova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Nacionalnog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saveta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za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kulturu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,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ukoliko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budu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dobili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podršku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poslanika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,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u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budućem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periodu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slediti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primer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praksu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Ministarstva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.</w:t>
      </w:r>
    </w:p>
    <w:p w:rsidR="00BC6F8C" w:rsidRPr="00603FAD" w:rsidRDefault="00A91E62" w:rsidP="00603FAD">
      <w:pPr>
        <w:widowControl w:val="0"/>
        <w:tabs>
          <w:tab w:val="left" w:pos="691"/>
        </w:tabs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</w:pP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ab/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ab/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Snežana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Paunović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,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izrazila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je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zadovoljstvo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što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su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predlagači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kandidata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imali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svest</w:t>
      </w:r>
      <w:r w:rsidR="002834C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o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poštovanju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rodne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ravnopravnosti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,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kao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Ministarstvo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za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kulturu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informisanje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koje</w:t>
      </w:r>
      <w:r w:rsidR="002834C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je</w:t>
      </w:r>
      <w:r w:rsidR="002834C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utvrdilo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Predlog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članova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Nacionalnog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saveta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za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kulturu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sačinjen</w:t>
      </w:r>
      <w:r w:rsidR="002834C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od</w:t>
      </w:r>
      <w:r w:rsidR="002834C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11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kandidata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,</w:t>
      </w:r>
      <w:r w:rsidR="00F36C81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a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od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kojih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su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četiri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lastRenderedPageBreak/>
        <w:t>kandidata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ženskog</w:t>
      </w:r>
      <w:r w:rsidR="002834C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pola</w:t>
      </w:r>
      <w:r w:rsidR="002834C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.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Samim</w:t>
      </w:r>
      <w:r w:rsidR="002834C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tim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postupili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su</w:t>
      </w:r>
      <w:r w:rsidR="002834C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u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skladu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sa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Zakonom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o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kulturi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,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posebno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u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delu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koji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se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tiče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ravnomerne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zastupljenosti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oba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7762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pola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.</w:t>
      </w:r>
    </w:p>
    <w:p w:rsidR="00E933CB" w:rsidRPr="00603FAD" w:rsidRDefault="0077762D" w:rsidP="00603FAD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većinom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glasova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(13</w:t>
      </w:r>
      <w:r w:rsidR="00E933CB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E933CB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jedan</w:t>
      </w:r>
      <w:r w:rsidR="00E933CB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</w:t>
      </w:r>
      <w:r w:rsidR="00E933CB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nije</w:t>
      </w:r>
      <w:r w:rsidR="00E933CB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glasao</w:t>
      </w:r>
      <w:r w:rsidR="00E933CB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),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prihvatio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834C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2834C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2834C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2834C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34C4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2834C4" w:rsidRPr="00603FAD">
        <w:rPr>
          <w:rFonts w:ascii="Times New Roman" w:hAnsi="Times New Roman"/>
          <w:sz w:val="24"/>
          <w:szCs w:val="24"/>
          <w:lang w:val="sr-Cyrl-RS"/>
        </w:rPr>
        <w:t>.</w:t>
      </w:r>
    </w:p>
    <w:p w:rsidR="002834C4" w:rsidRPr="00603FAD" w:rsidRDefault="0077762D" w:rsidP="00603FAD">
      <w:pPr>
        <w:spacing w:after="24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većinom</w:t>
      </w:r>
      <w:r w:rsidR="008215F7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glasova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(1</w:t>
      </w:r>
      <w:r w:rsidR="008215F7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3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8215F7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jedan</w:t>
      </w:r>
      <w:r w:rsidR="008215F7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</w:t>
      </w:r>
      <w:r w:rsidR="008215F7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nije</w:t>
      </w:r>
      <w:r w:rsidR="008215F7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glasao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),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izvestioca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sednici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Narodne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skupštine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odredio</w:t>
      </w:r>
      <w:r w:rsidR="002834C4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Sandru</w:t>
      </w:r>
      <w:r w:rsidR="008215F7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Božić</w:t>
      </w:r>
      <w:r w:rsidR="008215F7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predsednika</w:t>
      </w:r>
      <w:r w:rsidR="008215F7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</w:p>
    <w:p w:rsidR="00144939" w:rsidRPr="00603FAD" w:rsidRDefault="00144939" w:rsidP="00F36C81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395215" w:rsidRPr="00603FAD" w:rsidRDefault="0077762D" w:rsidP="00F36C81">
      <w:pPr>
        <w:spacing w:after="7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4493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4493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144939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44939" w:rsidRPr="00603FAD">
        <w:rPr>
          <w:rFonts w:ascii="Times New Roman" w:hAnsi="Times New Roman"/>
          <w:sz w:val="24"/>
          <w:szCs w:val="24"/>
          <w:lang w:val="sr-Cyrl-RS"/>
        </w:rPr>
        <w:t xml:space="preserve"> 13,2</w:t>
      </w:r>
      <w:r w:rsidR="00395215" w:rsidRPr="00603FAD">
        <w:rPr>
          <w:rFonts w:ascii="Times New Roman" w:hAnsi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395215" w:rsidRPr="00603FAD">
        <w:rPr>
          <w:rFonts w:ascii="Times New Roman" w:hAnsi="Times New Roman"/>
          <w:sz w:val="24"/>
          <w:szCs w:val="24"/>
          <w:lang w:val="sr-Cyrl-RS"/>
        </w:rPr>
        <w:t>.</w:t>
      </w:r>
    </w:p>
    <w:p w:rsidR="00395215" w:rsidRPr="00603FAD" w:rsidRDefault="0077762D" w:rsidP="00F36C81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SEKRETAR</w:t>
      </w:r>
      <w:r w:rsidR="00395215" w:rsidRPr="00603FAD">
        <w:rPr>
          <w:rFonts w:ascii="Times New Roman" w:hAnsi="Times New Roman"/>
          <w:sz w:val="24"/>
          <w:szCs w:val="24"/>
          <w:lang w:val="uz-Cyrl-UZ"/>
        </w:rPr>
        <w:t xml:space="preserve">              </w:t>
      </w:r>
      <w:r w:rsidR="00395215" w:rsidRPr="00603FAD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603FAD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603FAD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603FAD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603FAD">
        <w:rPr>
          <w:rFonts w:ascii="Times New Roman" w:hAnsi="Times New Roman"/>
          <w:sz w:val="24"/>
          <w:szCs w:val="24"/>
          <w:lang w:val="uz-Cyrl-UZ"/>
        </w:rPr>
        <w:tab/>
        <w:t xml:space="preserve"> </w:t>
      </w:r>
      <w:r w:rsidR="007F75FE" w:rsidRPr="00603FAD">
        <w:rPr>
          <w:rFonts w:ascii="Times New Roman" w:hAnsi="Times New Roman"/>
          <w:sz w:val="24"/>
          <w:szCs w:val="24"/>
          <w:lang w:val="uz-Cyrl-UZ"/>
        </w:rPr>
        <w:t xml:space="preserve">       </w:t>
      </w:r>
      <w:r w:rsidR="00395215" w:rsidRPr="00603FAD">
        <w:rPr>
          <w:rFonts w:ascii="Times New Roman" w:hAnsi="Times New Roman"/>
          <w:sz w:val="24"/>
          <w:szCs w:val="24"/>
          <w:lang w:val="uz-Cyrl-UZ"/>
        </w:rPr>
        <w:t xml:space="preserve">   </w:t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395215" w:rsidRPr="00603FAD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</w:t>
      </w:r>
      <w:r w:rsidR="00395215" w:rsidRPr="00603FAD">
        <w:rPr>
          <w:rFonts w:ascii="Times New Roman" w:hAnsi="Times New Roman"/>
          <w:sz w:val="24"/>
          <w:szCs w:val="24"/>
          <w:lang w:val="uz-Cyrl-UZ"/>
        </w:rPr>
        <w:tab/>
      </w:r>
      <w:r w:rsidR="00395215" w:rsidRPr="00603FAD">
        <w:rPr>
          <w:rFonts w:ascii="Times New Roman" w:hAnsi="Times New Roman"/>
          <w:sz w:val="24"/>
          <w:szCs w:val="24"/>
          <w:lang w:val="uz-Cyrl-UZ"/>
        </w:rPr>
        <w:tab/>
        <w:t xml:space="preserve">      </w:t>
      </w:r>
    </w:p>
    <w:p w:rsidR="001C2EEB" w:rsidRPr="00603FAD" w:rsidRDefault="00395215" w:rsidP="00F36C8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lang w:val="uz-Cyrl-UZ"/>
        </w:rPr>
        <w:t xml:space="preserve">            </w:t>
      </w:r>
      <w:r w:rsidR="0077762D">
        <w:rPr>
          <w:rFonts w:ascii="Times New Roman" w:hAnsi="Times New Roman"/>
          <w:sz w:val="24"/>
          <w:szCs w:val="24"/>
          <w:lang w:val="uz-Cyrl-UZ"/>
        </w:rPr>
        <w:t>Dana</w:t>
      </w:r>
      <w:r w:rsidRPr="00603F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uz-Cyrl-UZ"/>
        </w:rPr>
        <w:t>Gak</w:t>
      </w:r>
      <w:r w:rsidRPr="00603FAD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</w:t>
      </w:r>
      <w:r w:rsidRPr="00603FAD">
        <w:rPr>
          <w:rFonts w:ascii="Times New Roman" w:hAnsi="Times New Roman"/>
          <w:sz w:val="24"/>
          <w:szCs w:val="24"/>
        </w:rPr>
        <w:t xml:space="preserve">   </w:t>
      </w:r>
      <w:r w:rsidR="0059141D" w:rsidRPr="00603FAD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7F75FE" w:rsidRPr="00603FAD">
        <w:rPr>
          <w:rFonts w:ascii="Times New Roman" w:hAnsi="Times New Roman"/>
          <w:sz w:val="24"/>
          <w:szCs w:val="24"/>
          <w:lang w:val="uz-Cyrl-UZ"/>
        </w:rPr>
        <w:t xml:space="preserve">        </w:t>
      </w:r>
      <w:r w:rsidR="0077762D">
        <w:rPr>
          <w:rFonts w:ascii="Times New Roman" w:hAnsi="Times New Roman"/>
          <w:sz w:val="24"/>
          <w:szCs w:val="24"/>
          <w:lang w:val="sr-Cyrl-RS"/>
        </w:rPr>
        <w:t>Sandra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2D">
        <w:rPr>
          <w:rFonts w:ascii="Times New Roman" w:hAnsi="Times New Roman"/>
          <w:sz w:val="24"/>
          <w:szCs w:val="24"/>
          <w:lang w:val="sr-Cyrl-RS"/>
        </w:rPr>
        <w:t>Božić</w:t>
      </w:r>
    </w:p>
    <w:sectPr w:rsidR="001C2EEB" w:rsidRPr="00603FAD" w:rsidSect="00692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03D" w:rsidRDefault="0029103D" w:rsidP="005F2160">
      <w:pPr>
        <w:spacing w:after="0" w:line="240" w:lineRule="auto"/>
      </w:pPr>
      <w:r>
        <w:separator/>
      </w:r>
    </w:p>
  </w:endnote>
  <w:endnote w:type="continuationSeparator" w:id="0">
    <w:p w:rsidR="0029103D" w:rsidRDefault="0029103D" w:rsidP="005F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62D" w:rsidRDefault="00777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noProof w:val="0"/>
        <w:sz w:val="24"/>
        <w:szCs w:val="24"/>
      </w:rPr>
      <w:id w:val="391862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160" w:rsidRPr="00B37F56" w:rsidRDefault="005F216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begin"/>
        </w:r>
        <w:r w:rsidRPr="00B37F5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separate"/>
        </w:r>
        <w:r w:rsidR="0077762D">
          <w:rPr>
            <w:rFonts w:ascii="Times New Roman" w:hAnsi="Times New Roman"/>
            <w:sz w:val="24"/>
            <w:szCs w:val="24"/>
          </w:rPr>
          <w:t>4</w:t>
        </w:r>
        <w:r w:rsidRPr="00B37F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2160" w:rsidRDefault="005F2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62D" w:rsidRDefault="00777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03D" w:rsidRDefault="0029103D" w:rsidP="005F2160">
      <w:pPr>
        <w:spacing w:after="0" w:line="240" w:lineRule="auto"/>
      </w:pPr>
      <w:r>
        <w:separator/>
      </w:r>
    </w:p>
  </w:footnote>
  <w:footnote w:type="continuationSeparator" w:id="0">
    <w:p w:rsidR="0029103D" w:rsidRDefault="0029103D" w:rsidP="005F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62D" w:rsidRDefault="00777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62D" w:rsidRDefault="007776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62D" w:rsidRDefault="00777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362"/>
    <w:multiLevelType w:val="hybridMultilevel"/>
    <w:tmpl w:val="8730CF1A"/>
    <w:lvl w:ilvl="0" w:tplc="8F66E5C0">
      <w:start w:val="1"/>
      <w:numFmt w:val="decimal"/>
      <w:lvlText w:val="%1."/>
      <w:lvlJc w:val="left"/>
      <w:pPr>
        <w:ind w:left="1303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013552D"/>
    <w:multiLevelType w:val="hybridMultilevel"/>
    <w:tmpl w:val="0114AAD2"/>
    <w:lvl w:ilvl="0" w:tplc="CCB83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45581"/>
    <w:multiLevelType w:val="hybridMultilevel"/>
    <w:tmpl w:val="4D2ABFCE"/>
    <w:lvl w:ilvl="0" w:tplc="AEA68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4B4049"/>
    <w:multiLevelType w:val="singleLevel"/>
    <w:tmpl w:val="00D2C45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26F0AD6"/>
    <w:multiLevelType w:val="hybridMultilevel"/>
    <w:tmpl w:val="2C4257CC"/>
    <w:lvl w:ilvl="0" w:tplc="F7D09536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443C8B"/>
    <w:multiLevelType w:val="hybridMultilevel"/>
    <w:tmpl w:val="E594F6AE"/>
    <w:lvl w:ilvl="0" w:tplc="5FA815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68F10DF"/>
    <w:multiLevelType w:val="hybridMultilevel"/>
    <w:tmpl w:val="ACF8275C"/>
    <w:lvl w:ilvl="0" w:tplc="F7D09536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9D0A04"/>
    <w:multiLevelType w:val="hybridMultilevel"/>
    <w:tmpl w:val="5658DCA0"/>
    <w:lvl w:ilvl="0" w:tplc="95CC2482">
      <w:start w:val="1"/>
      <w:numFmt w:val="decimal"/>
      <w:lvlText w:val="%1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FC20ED"/>
    <w:multiLevelType w:val="hybridMultilevel"/>
    <w:tmpl w:val="97983F2A"/>
    <w:lvl w:ilvl="0" w:tplc="CD6E9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4"/>
    <w:rsid w:val="000056B6"/>
    <w:rsid w:val="0000744C"/>
    <w:rsid w:val="000427A3"/>
    <w:rsid w:val="00071B2D"/>
    <w:rsid w:val="00096B99"/>
    <w:rsid w:val="000E4A9D"/>
    <w:rsid w:val="000E509F"/>
    <w:rsid w:val="000E5327"/>
    <w:rsid w:val="000F5A43"/>
    <w:rsid w:val="00112784"/>
    <w:rsid w:val="00124A1A"/>
    <w:rsid w:val="0014406F"/>
    <w:rsid w:val="00144939"/>
    <w:rsid w:val="00150213"/>
    <w:rsid w:val="001A5D1C"/>
    <w:rsid w:val="001B61E0"/>
    <w:rsid w:val="001C20A9"/>
    <w:rsid w:val="001C2EEB"/>
    <w:rsid w:val="001C379E"/>
    <w:rsid w:val="001E2696"/>
    <w:rsid w:val="001F2743"/>
    <w:rsid w:val="00200799"/>
    <w:rsid w:val="00207B82"/>
    <w:rsid w:val="00217D1A"/>
    <w:rsid w:val="00222D4B"/>
    <w:rsid w:val="0024278F"/>
    <w:rsid w:val="002834C4"/>
    <w:rsid w:val="002903C4"/>
    <w:rsid w:val="0029103D"/>
    <w:rsid w:val="00295730"/>
    <w:rsid w:val="002B6F9F"/>
    <w:rsid w:val="002E0B5C"/>
    <w:rsid w:val="002E1AEB"/>
    <w:rsid w:val="003065D6"/>
    <w:rsid w:val="00323844"/>
    <w:rsid w:val="003362FE"/>
    <w:rsid w:val="003611DA"/>
    <w:rsid w:val="00362181"/>
    <w:rsid w:val="0037215B"/>
    <w:rsid w:val="003819FC"/>
    <w:rsid w:val="00382908"/>
    <w:rsid w:val="003833F5"/>
    <w:rsid w:val="003837BC"/>
    <w:rsid w:val="00384FBD"/>
    <w:rsid w:val="0039337D"/>
    <w:rsid w:val="00395215"/>
    <w:rsid w:val="003952BC"/>
    <w:rsid w:val="003A778D"/>
    <w:rsid w:val="003B2523"/>
    <w:rsid w:val="003E6A6D"/>
    <w:rsid w:val="00430F07"/>
    <w:rsid w:val="004319DA"/>
    <w:rsid w:val="00437AE4"/>
    <w:rsid w:val="004413FD"/>
    <w:rsid w:val="00445741"/>
    <w:rsid w:val="00446A58"/>
    <w:rsid w:val="0046666B"/>
    <w:rsid w:val="004776C8"/>
    <w:rsid w:val="00493687"/>
    <w:rsid w:val="004A1907"/>
    <w:rsid w:val="004A6ECF"/>
    <w:rsid w:val="004C2F3F"/>
    <w:rsid w:val="004E53E3"/>
    <w:rsid w:val="00511885"/>
    <w:rsid w:val="00513BFF"/>
    <w:rsid w:val="00525DD5"/>
    <w:rsid w:val="005829FB"/>
    <w:rsid w:val="00585AC2"/>
    <w:rsid w:val="0059141D"/>
    <w:rsid w:val="005973C8"/>
    <w:rsid w:val="005E431B"/>
    <w:rsid w:val="005F2160"/>
    <w:rsid w:val="00600F6D"/>
    <w:rsid w:val="00603FAD"/>
    <w:rsid w:val="006062F3"/>
    <w:rsid w:val="0061648A"/>
    <w:rsid w:val="006235A2"/>
    <w:rsid w:val="00640804"/>
    <w:rsid w:val="00685906"/>
    <w:rsid w:val="0069280E"/>
    <w:rsid w:val="00695DF3"/>
    <w:rsid w:val="006A44C5"/>
    <w:rsid w:val="006D61FC"/>
    <w:rsid w:val="0070007B"/>
    <w:rsid w:val="00721B1C"/>
    <w:rsid w:val="00726D85"/>
    <w:rsid w:val="007479A4"/>
    <w:rsid w:val="00755BEE"/>
    <w:rsid w:val="007604EA"/>
    <w:rsid w:val="00765CDD"/>
    <w:rsid w:val="007662E1"/>
    <w:rsid w:val="0077762D"/>
    <w:rsid w:val="007A41D3"/>
    <w:rsid w:val="007C120A"/>
    <w:rsid w:val="007C5921"/>
    <w:rsid w:val="007E3ED8"/>
    <w:rsid w:val="007F56BE"/>
    <w:rsid w:val="007F75FE"/>
    <w:rsid w:val="0080367E"/>
    <w:rsid w:val="00804681"/>
    <w:rsid w:val="00815FE3"/>
    <w:rsid w:val="00816B9B"/>
    <w:rsid w:val="00820614"/>
    <w:rsid w:val="008215F7"/>
    <w:rsid w:val="008615C6"/>
    <w:rsid w:val="008874EB"/>
    <w:rsid w:val="00887DF3"/>
    <w:rsid w:val="00890258"/>
    <w:rsid w:val="008E121A"/>
    <w:rsid w:val="008E4D29"/>
    <w:rsid w:val="00903ECF"/>
    <w:rsid w:val="00913A33"/>
    <w:rsid w:val="0091682D"/>
    <w:rsid w:val="00926030"/>
    <w:rsid w:val="00933C3D"/>
    <w:rsid w:val="009556C3"/>
    <w:rsid w:val="0099673D"/>
    <w:rsid w:val="009A7033"/>
    <w:rsid w:val="009B16C1"/>
    <w:rsid w:val="009B4F34"/>
    <w:rsid w:val="009B58F6"/>
    <w:rsid w:val="009E2AC4"/>
    <w:rsid w:val="009F1114"/>
    <w:rsid w:val="009F1472"/>
    <w:rsid w:val="009F54CB"/>
    <w:rsid w:val="00A07CF6"/>
    <w:rsid w:val="00A42316"/>
    <w:rsid w:val="00A441DB"/>
    <w:rsid w:val="00A629F0"/>
    <w:rsid w:val="00A91E62"/>
    <w:rsid w:val="00A947A5"/>
    <w:rsid w:val="00AA6C02"/>
    <w:rsid w:val="00AC77CF"/>
    <w:rsid w:val="00AC7D3A"/>
    <w:rsid w:val="00AD5A6D"/>
    <w:rsid w:val="00AE6CA1"/>
    <w:rsid w:val="00AE7D30"/>
    <w:rsid w:val="00B05046"/>
    <w:rsid w:val="00B213C9"/>
    <w:rsid w:val="00B3039F"/>
    <w:rsid w:val="00B34FD3"/>
    <w:rsid w:val="00B37F56"/>
    <w:rsid w:val="00B44A0B"/>
    <w:rsid w:val="00B53F6D"/>
    <w:rsid w:val="00B60712"/>
    <w:rsid w:val="00B87485"/>
    <w:rsid w:val="00BC6F8C"/>
    <w:rsid w:val="00BC7551"/>
    <w:rsid w:val="00BD36CD"/>
    <w:rsid w:val="00BD43F8"/>
    <w:rsid w:val="00BD58C2"/>
    <w:rsid w:val="00BE63A2"/>
    <w:rsid w:val="00C03C95"/>
    <w:rsid w:val="00C1022B"/>
    <w:rsid w:val="00C32109"/>
    <w:rsid w:val="00C755D9"/>
    <w:rsid w:val="00C76904"/>
    <w:rsid w:val="00C967AC"/>
    <w:rsid w:val="00CA7FE4"/>
    <w:rsid w:val="00CC33EC"/>
    <w:rsid w:val="00CC6D1A"/>
    <w:rsid w:val="00CD5D84"/>
    <w:rsid w:val="00CF0B30"/>
    <w:rsid w:val="00CF19D0"/>
    <w:rsid w:val="00CF64A3"/>
    <w:rsid w:val="00D0568C"/>
    <w:rsid w:val="00D17FF6"/>
    <w:rsid w:val="00D364AE"/>
    <w:rsid w:val="00D514F0"/>
    <w:rsid w:val="00D73A56"/>
    <w:rsid w:val="00DA2AC3"/>
    <w:rsid w:val="00DA4E15"/>
    <w:rsid w:val="00DF2272"/>
    <w:rsid w:val="00DF528A"/>
    <w:rsid w:val="00E27F26"/>
    <w:rsid w:val="00E41A26"/>
    <w:rsid w:val="00E933CB"/>
    <w:rsid w:val="00EA4918"/>
    <w:rsid w:val="00ED5F7F"/>
    <w:rsid w:val="00EE0131"/>
    <w:rsid w:val="00EE0973"/>
    <w:rsid w:val="00EE3FED"/>
    <w:rsid w:val="00F02A79"/>
    <w:rsid w:val="00F15B59"/>
    <w:rsid w:val="00F3599F"/>
    <w:rsid w:val="00F36C81"/>
    <w:rsid w:val="00F41CAF"/>
    <w:rsid w:val="00F502A1"/>
    <w:rsid w:val="00F8735C"/>
    <w:rsid w:val="00F95D0E"/>
    <w:rsid w:val="00FA7183"/>
    <w:rsid w:val="00FB0630"/>
    <w:rsid w:val="00FD69F7"/>
    <w:rsid w:val="00FE3861"/>
    <w:rsid w:val="00FE6198"/>
    <w:rsid w:val="00FF3D3F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18CF84-CF1C-4FA0-A3A9-BE1F0725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78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7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1F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6D61F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0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A39F-0C20-438C-93DE-5B559DE3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Sandra Stankovic</cp:lastModifiedBy>
  <cp:revision>14</cp:revision>
  <dcterms:created xsi:type="dcterms:W3CDTF">2021-11-05T12:56:00Z</dcterms:created>
  <dcterms:modified xsi:type="dcterms:W3CDTF">2022-01-31T10:40:00Z</dcterms:modified>
</cp:coreProperties>
</file>